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8D" w:rsidRDefault="00A7268D" w:rsidP="00A7268D">
      <w:pPr>
        <w:ind w:left="720" w:hanging="720"/>
        <w:jc w:val="center"/>
        <w:rPr>
          <w:b/>
        </w:rPr>
      </w:pPr>
      <w:r>
        <w:rPr>
          <w:b/>
        </w:rPr>
        <w:t>APPENDIX-II</w:t>
      </w:r>
    </w:p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ind w:left="720" w:hanging="720"/>
        <w:jc w:val="center"/>
      </w:pPr>
      <w:r w:rsidRPr="008A7733">
        <w:t>(See rules 871 and 877)</w:t>
      </w:r>
    </w:p>
    <w:p w:rsidR="00A7268D" w:rsidRDefault="00A7268D" w:rsidP="00A7268D">
      <w:pPr>
        <w:ind w:left="720" w:hanging="720"/>
        <w:jc w:val="center"/>
      </w:pPr>
    </w:p>
    <w:p w:rsidR="00A7268D" w:rsidRPr="008A7733" w:rsidRDefault="00A7268D" w:rsidP="00A7268D">
      <w:pPr>
        <w:ind w:left="720" w:hanging="720"/>
        <w:jc w:val="center"/>
      </w:pPr>
    </w:p>
    <w:p w:rsidR="00A7268D" w:rsidRDefault="00A7268D" w:rsidP="00A7268D">
      <w:pPr>
        <w:ind w:left="720" w:hanging="720"/>
        <w:jc w:val="center"/>
      </w:pPr>
      <w:r w:rsidRPr="008A7733">
        <w:t>GOVERNMENT OF PAKISTAN</w:t>
      </w:r>
    </w:p>
    <w:p w:rsidR="00A7268D" w:rsidRDefault="00A7268D" w:rsidP="00A7268D">
      <w:pPr>
        <w:ind w:left="720" w:hanging="720"/>
        <w:jc w:val="center"/>
      </w:pPr>
      <w:r w:rsidRPr="008A7733">
        <w:t xml:space="preserve">COLLECTORATE OF </w:t>
      </w:r>
      <w:r>
        <w:t>CUSTOMS</w:t>
      </w:r>
    </w:p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ind w:left="720" w:hanging="720"/>
        <w:jc w:val="center"/>
      </w:pPr>
      <w:r>
        <w:t>_______________________</w:t>
      </w:r>
    </w:p>
    <w:p w:rsidR="00A7268D" w:rsidRDefault="00A7268D" w:rsidP="00A7268D">
      <w:pPr>
        <w:ind w:left="720" w:hanging="720"/>
        <w:jc w:val="center"/>
      </w:pPr>
    </w:p>
    <w:p w:rsidR="00A7268D" w:rsidRDefault="00A7268D" w:rsidP="00A7268D">
      <w:pPr>
        <w:ind w:left="720" w:hanging="720"/>
        <w:jc w:val="center"/>
      </w:pPr>
    </w:p>
    <w:p w:rsidR="00A7268D" w:rsidRDefault="00A7268D" w:rsidP="00A7268D">
      <w:pPr>
        <w:ind w:left="720" w:hanging="720"/>
        <w:jc w:val="center"/>
      </w:pPr>
      <w:r>
        <w:t xml:space="preserve">ANALYSIS CERTIFICATE </w:t>
      </w:r>
    </w:p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tabs>
          <w:tab w:val="left" w:pos="6480"/>
        </w:tabs>
        <w:ind w:left="720" w:hanging="720"/>
        <w:jc w:val="both"/>
      </w:pPr>
      <w:r>
        <w:t>C. No.</w:t>
      </w:r>
      <w:r>
        <w:tab/>
      </w:r>
      <w:r>
        <w:tab/>
        <w:t xml:space="preserve">Date: </w:t>
      </w:r>
    </w:p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jc w:val="both"/>
      </w:pPr>
      <w:r>
        <w:t>1.</w:t>
      </w:r>
      <w:r>
        <w:tab/>
        <w:t xml:space="preserve">Name of the Unit 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7268D" w:rsidRPr="00A6150E" w:rsidTr="004547E4"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</w:tr>
      <w:tr w:rsidR="00A7268D" w:rsidRPr="00A6150E" w:rsidTr="004547E4"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</w:tr>
    </w:tbl>
    <w:p w:rsidR="00A7268D" w:rsidRPr="00A6150E" w:rsidRDefault="00A7268D" w:rsidP="00A7268D">
      <w:pPr>
        <w:jc w:val="both"/>
      </w:pPr>
    </w:p>
    <w:p w:rsidR="00A7268D" w:rsidRDefault="00A7268D" w:rsidP="00A7268D">
      <w:pPr>
        <w:jc w:val="both"/>
      </w:pPr>
      <w:r>
        <w:t>2.</w:t>
      </w:r>
      <w:r>
        <w:tab/>
        <w:t>Authorization No.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7268D" w:rsidRPr="00A6150E" w:rsidTr="004547E4"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</w:tr>
      <w:tr w:rsidR="00A7268D" w:rsidRPr="00A6150E" w:rsidTr="004547E4"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2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</w:tr>
    </w:tbl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ind w:left="720" w:hanging="720"/>
        <w:jc w:val="both"/>
      </w:pPr>
      <w:r>
        <w:t>3.</w:t>
      </w:r>
      <w:r>
        <w:tab/>
        <w:t xml:space="preserve">Address where Unit is located </w:t>
      </w:r>
    </w:p>
    <w:tbl>
      <w:tblPr>
        <w:tblStyle w:val="TableGrid"/>
        <w:tblW w:w="9400" w:type="dxa"/>
        <w:tblInd w:w="144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B16967" w:rsidRPr="00A6150E" w:rsidTr="004547E4"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</w:tr>
      <w:tr w:rsidR="00B16967" w:rsidRPr="00A6150E" w:rsidTr="004547E4"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</w:tr>
      <w:tr w:rsidR="00B16967" w:rsidRPr="00A6150E" w:rsidTr="004547E4"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Pr="00A6150E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</w:tr>
      <w:tr w:rsidR="00B16967" w:rsidRPr="00A6150E" w:rsidTr="004547E4"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</w:tr>
      <w:tr w:rsidR="00B16967" w:rsidRPr="00A6150E" w:rsidTr="004547E4"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  <w:tc>
          <w:tcPr>
            <w:tcW w:w="470" w:type="dxa"/>
          </w:tcPr>
          <w:p w:rsidR="00B16967" w:rsidRDefault="00B16967" w:rsidP="00B16967">
            <w:pPr>
              <w:spacing w:before="120" w:after="120"/>
              <w:jc w:val="both"/>
            </w:pPr>
          </w:p>
        </w:tc>
      </w:tr>
    </w:tbl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ind w:left="720" w:hanging="720"/>
        <w:jc w:val="both"/>
      </w:pPr>
      <w:r>
        <w:t>4.</w:t>
      </w:r>
      <w:r>
        <w:tab/>
        <w:t xml:space="preserve">Mailing address, if different from above 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7268D" w:rsidRPr="00A6150E" w:rsidTr="004547E4">
        <w:tc>
          <w:tcPr>
            <w:tcW w:w="478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8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8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8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</w:tr>
      <w:tr w:rsidR="00A7268D" w:rsidRPr="00A6150E" w:rsidTr="004547E4">
        <w:tc>
          <w:tcPr>
            <w:tcW w:w="478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8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8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8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  <w:tc>
          <w:tcPr>
            <w:tcW w:w="479" w:type="dxa"/>
          </w:tcPr>
          <w:p w:rsidR="00A7268D" w:rsidRPr="00A6150E" w:rsidRDefault="00A7268D" w:rsidP="004547E4">
            <w:pPr>
              <w:spacing w:before="120" w:after="120"/>
              <w:jc w:val="both"/>
            </w:pPr>
          </w:p>
        </w:tc>
      </w:tr>
    </w:tbl>
    <w:p w:rsidR="00A7268D" w:rsidRDefault="00A7268D" w:rsidP="00A7268D">
      <w:pPr>
        <w:ind w:left="720" w:hanging="7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418"/>
      </w:tblGrid>
      <w:tr w:rsidR="00A7268D" w:rsidTr="004547E4">
        <w:tc>
          <w:tcPr>
            <w:tcW w:w="3438" w:type="dxa"/>
          </w:tcPr>
          <w:p w:rsidR="00A7268D" w:rsidRDefault="00A7268D" w:rsidP="004547E4">
            <w:pPr>
              <w:jc w:val="both"/>
            </w:pPr>
            <w:r>
              <w:t>5.</w:t>
            </w:r>
            <w:r>
              <w:tab/>
              <w:t>NTN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2"/>
              <w:gridCol w:w="322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A7268D" w:rsidTr="004547E4">
              <w:tc>
                <w:tcPr>
                  <w:tcW w:w="365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5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5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6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6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6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6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6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6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6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</w:tr>
          </w:tbl>
          <w:p w:rsidR="00A7268D" w:rsidRDefault="00A7268D" w:rsidP="004547E4">
            <w:pPr>
              <w:jc w:val="both"/>
            </w:pPr>
          </w:p>
        </w:tc>
        <w:tc>
          <w:tcPr>
            <w:tcW w:w="5418" w:type="dxa"/>
          </w:tcPr>
          <w:p w:rsidR="00A7268D" w:rsidRDefault="00A7268D" w:rsidP="004547E4">
            <w:pPr>
              <w:jc w:val="center"/>
            </w:pPr>
            <w:r>
              <w:t>Sales Tax Registration No.</w:t>
            </w:r>
          </w:p>
          <w:tbl>
            <w:tblPr>
              <w:tblStyle w:val="TableGrid"/>
              <w:tblW w:w="0" w:type="auto"/>
              <w:tblInd w:w="288" w:type="dxa"/>
              <w:tblLook w:val="04A0" w:firstRow="1" w:lastRow="0" w:firstColumn="1" w:lastColumn="0" w:noHBand="0" w:noVBand="1"/>
            </w:tblPr>
            <w:tblGrid>
              <w:gridCol w:w="326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A7268D" w:rsidTr="004547E4"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  <w:tc>
                <w:tcPr>
                  <w:tcW w:w="360" w:type="dxa"/>
                </w:tcPr>
                <w:p w:rsidR="00A7268D" w:rsidRDefault="00A7268D" w:rsidP="004547E4">
                  <w:pPr>
                    <w:jc w:val="both"/>
                  </w:pPr>
                </w:p>
              </w:tc>
            </w:tr>
          </w:tbl>
          <w:p w:rsidR="00A7268D" w:rsidRDefault="00A7268D" w:rsidP="004547E4">
            <w:pPr>
              <w:jc w:val="both"/>
            </w:pPr>
          </w:p>
        </w:tc>
      </w:tr>
    </w:tbl>
    <w:p w:rsidR="00A7268D" w:rsidRDefault="00A7268D" w:rsidP="00A7268D">
      <w:pPr>
        <w:ind w:left="720" w:hanging="720"/>
        <w:jc w:val="both"/>
      </w:pPr>
    </w:p>
    <w:p w:rsidR="00A7268D" w:rsidRDefault="00A7268D" w:rsidP="00A7268D">
      <w:r>
        <w:t>6.</w:t>
      </w:r>
      <w:r>
        <w:tab/>
        <w:t xml:space="preserve">Detailed specification of the output goods to be manufactured: </w:t>
      </w:r>
    </w:p>
    <w:p w:rsidR="00A7268D" w:rsidRDefault="00A7268D" w:rsidP="00A7268D">
      <w:pPr>
        <w:ind w:left="720" w:hanging="720"/>
        <w:jc w:val="both"/>
      </w:pPr>
    </w:p>
    <w:p w:rsidR="008A71E2" w:rsidRDefault="008A71E2" w:rsidP="00A7268D">
      <w:pPr>
        <w:spacing w:line="480" w:lineRule="auto"/>
        <w:ind w:left="720"/>
        <w:jc w:val="both"/>
        <w:rPr>
          <w:u w:val="single"/>
        </w:rPr>
      </w:pPr>
      <w:r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6.3pt;margin-top:9pt;width:441.7pt;height:0;z-index:251659264" o:connectortype="straight"/>
        </w:pict>
      </w:r>
    </w:p>
    <w:p w:rsidR="00A7268D" w:rsidRPr="006E3E79" w:rsidRDefault="008A71E2" w:rsidP="00A7268D">
      <w:pPr>
        <w:spacing w:line="480" w:lineRule="auto"/>
        <w:ind w:left="720"/>
        <w:jc w:val="both"/>
        <w:rPr>
          <w:u w:val="single"/>
        </w:rPr>
      </w:pPr>
      <w:r>
        <w:rPr>
          <w:noProof/>
          <w:u w:val="single"/>
        </w:rPr>
        <w:pict>
          <v:shape id="_x0000_s1027" type="#_x0000_t32" style="position:absolute;left:0;text-align:left;margin-left:36.3pt;margin-top:8.05pt;width:441.7pt;height:0;z-index:251658240" o:connectortype="straight"/>
        </w:pict>
      </w:r>
    </w:p>
    <w:p w:rsidR="00A7268D" w:rsidRDefault="00A7268D" w:rsidP="00A7268D">
      <w:pPr>
        <w:ind w:left="720" w:hanging="720"/>
        <w:jc w:val="both"/>
      </w:pPr>
      <w:r>
        <w:t>7.</w:t>
      </w:r>
      <w:r>
        <w:tab/>
        <w:t xml:space="preserve">Details of the input goods to be used for the manufacture of output goods: </w:t>
      </w:r>
      <w:bookmarkStart w:id="0" w:name="_GoBack"/>
      <w:bookmarkEnd w:id="0"/>
    </w:p>
    <w:p w:rsidR="00A7268D" w:rsidRDefault="00A7268D" w:rsidP="00A7268D">
      <w:pPr>
        <w:ind w:left="720" w:hanging="720"/>
        <w:jc w:val="both"/>
      </w:pP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906"/>
        <w:gridCol w:w="2861"/>
        <w:gridCol w:w="1888"/>
        <w:gridCol w:w="1896"/>
        <w:gridCol w:w="1881"/>
      </w:tblGrid>
      <w:tr w:rsidR="00A7268D" w:rsidTr="004547E4">
        <w:tc>
          <w:tcPr>
            <w:tcW w:w="906" w:type="dxa"/>
          </w:tcPr>
          <w:p w:rsidR="00A7268D" w:rsidRDefault="00A7268D" w:rsidP="004547E4">
            <w:pPr>
              <w:jc w:val="center"/>
            </w:pPr>
            <w:r>
              <w:t>S. No.</w:t>
            </w:r>
          </w:p>
        </w:tc>
        <w:tc>
          <w:tcPr>
            <w:tcW w:w="2861" w:type="dxa"/>
          </w:tcPr>
          <w:p w:rsidR="00A7268D" w:rsidRDefault="00A7268D" w:rsidP="004547E4">
            <w:pPr>
              <w:jc w:val="center"/>
            </w:pPr>
            <w:r>
              <w:t>Description of Input Goods</w:t>
            </w:r>
          </w:p>
        </w:tc>
        <w:tc>
          <w:tcPr>
            <w:tcW w:w="1888" w:type="dxa"/>
          </w:tcPr>
          <w:p w:rsidR="00A7268D" w:rsidRDefault="00A7268D" w:rsidP="004547E4">
            <w:pPr>
              <w:jc w:val="center"/>
            </w:pPr>
            <w:r>
              <w:t>PCT Code</w:t>
            </w:r>
          </w:p>
        </w:tc>
        <w:tc>
          <w:tcPr>
            <w:tcW w:w="1896" w:type="dxa"/>
          </w:tcPr>
          <w:p w:rsidR="00A7268D" w:rsidRDefault="00A7268D" w:rsidP="004547E4">
            <w:pPr>
              <w:jc w:val="center"/>
            </w:pPr>
            <w:r>
              <w:t>Per Unit Requirement</w:t>
            </w:r>
          </w:p>
        </w:tc>
        <w:tc>
          <w:tcPr>
            <w:tcW w:w="1881" w:type="dxa"/>
          </w:tcPr>
          <w:p w:rsidR="00A7268D" w:rsidRDefault="00A7268D" w:rsidP="004547E4">
            <w:pPr>
              <w:jc w:val="center"/>
            </w:pPr>
            <w:r>
              <w:t>Wastage</w:t>
            </w:r>
          </w:p>
        </w:tc>
      </w:tr>
      <w:tr w:rsidR="00A7268D" w:rsidTr="004547E4">
        <w:tc>
          <w:tcPr>
            <w:tcW w:w="906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2861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88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96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81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</w:tr>
      <w:tr w:rsidR="00A7268D" w:rsidTr="004547E4">
        <w:tc>
          <w:tcPr>
            <w:tcW w:w="906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2861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88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96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81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</w:tr>
      <w:tr w:rsidR="00A7268D" w:rsidTr="004547E4">
        <w:tc>
          <w:tcPr>
            <w:tcW w:w="906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2861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88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96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81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</w:tr>
      <w:tr w:rsidR="00A7268D" w:rsidTr="004547E4">
        <w:tc>
          <w:tcPr>
            <w:tcW w:w="906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2861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88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96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  <w:tc>
          <w:tcPr>
            <w:tcW w:w="1881" w:type="dxa"/>
          </w:tcPr>
          <w:p w:rsidR="00A7268D" w:rsidRDefault="00A7268D" w:rsidP="004547E4">
            <w:pPr>
              <w:spacing w:before="120" w:after="120"/>
              <w:jc w:val="both"/>
            </w:pPr>
          </w:p>
        </w:tc>
      </w:tr>
    </w:tbl>
    <w:p w:rsidR="00A7268D" w:rsidRDefault="00A7268D" w:rsidP="00A7268D">
      <w:pPr>
        <w:jc w:val="both"/>
      </w:pPr>
    </w:p>
    <w:p w:rsidR="00A7268D" w:rsidRDefault="00A7268D" w:rsidP="00A7268D">
      <w:pPr>
        <w:spacing w:after="120"/>
        <w:ind w:left="720" w:hanging="720"/>
        <w:jc w:val="both"/>
      </w:pPr>
      <w:r>
        <w:t>8.</w:t>
      </w:r>
      <w:r>
        <w:tab/>
        <w:t xml:space="preserve">Average per unit cost of input goods </w:t>
      </w:r>
    </w:p>
    <w:p w:rsidR="00A7268D" w:rsidRDefault="00A7268D" w:rsidP="00A7268D">
      <w:pPr>
        <w:spacing w:after="120"/>
        <w:ind w:left="720" w:hanging="720"/>
        <w:jc w:val="both"/>
      </w:pPr>
      <w:r>
        <w:t>9.</w:t>
      </w:r>
      <w:r>
        <w:tab/>
      </w:r>
      <w:r w:rsidRPr="009B5C62">
        <w:t xml:space="preserve">Average incidence of duties and taxes </w:t>
      </w:r>
    </w:p>
    <w:p w:rsidR="00A7268D" w:rsidRDefault="00A7268D" w:rsidP="00A7268D">
      <w:pPr>
        <w:spacing w:after="120"/>
        <w:ind w:left="720" w:hanging="720"/>
        <w:jc w:val="both"/>
      </w:pPr>
      <w:r>
        <w:t>10.</w:t>
      </w:r>
      <w:r>
        <w:tab/>
      </w:r>
      <w:r w:rsidRPr="009B5C62">
        <w:t xml:space="preserve">Average per unit value of output goods </w:t>
      </w:r>
    </w:p>
    <w:p w:rsidR="00A7268D" w:rsidRDefault="00A7268D" w:rsidP="00A7268D">
      <w:pPr>
        <w:ind w:left="720" w:hanging="720"/>
        <w:jc w:val="both"/>
      </w:pPr>
      <w:r>
        <w:t>11.</w:t>
      </w:r>
      <w:r>
        <w:tab/>
      </w:r>
      <w:r w:rsidRPr="009B5C62">
        <w:t>Any special instructions</w:t>
      </w:r>
    </w:p>
    <w:p w:rsidR="00A7268D" w:rsidRDefault="00A7268D" w:rsidP="00A7268D">
      <w:pPr>
        <w:ind w:left="720" w:hanging="7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7268D" w:rsidTr="004547E4">
        <w:tc>
          <w:tcPr>
            <w:tcW w:w="4788" w:type="dxa"/>
          </w:tcPr>
          <w:p w:rsidR="00A7268D" w:rsidRDefault="00A7268D" w:rsidP="004547E4">
            <w:pPr>
              <w:jc w:val="both"/>
            </w:pPr>
            <w:r>
              <w:t xml:space="preserve">Prepared by </w:t>
            </w:r>
          </w:p>
          <w:p w:rsidR="00A7268D" w:rsidRDefault="00A7268D" w:rsidP="004547E4">
            <w:pPr>
              <w:jc w:val="both"/>
            </w:pPr>
          </w:p>
          <w:p w:rsidR="00A7268D" w:rsidRDefault="00A7268D" w:rsidP="004547E4">
            <w:pPr>
              <w:jc w:val="both"/>
            </w:pPr>
            <w:r>
              <w:t xml:space="preserve">Name and Designation </w:t>
            </w:r>
          </w:p>
          <w:p w:rsidR="00A7268D" w:rsidRDefault="00A7268D" w:rsidP="004547E4">
            <w:pPr>
              <w:jc w:val="both"/>
            </w:pPr>
          </w:p>
          <w:p w:rsidR="00A7268D" w:rsidRDefault="00A7268D" w:rsidP="004547E4">
            <w:pPr>
              <w:jc w:val="both"/>
            </w:pPr>
            <w:r>
              <w:t xml:space="preserve">Signatures and Seal </w:t>
            </w:r>
          </w:p>
        </w:tc>
        <w:tc>
          <w:tcPr>
            <w:tcW w:w="4788" w:type="dxa"/>
          </w:tcPr>
          <w:p w:rsidR="00A7268D" w:rsidRDefault="00A7268D" w:rsidP="004547E4">
            <w:pPr>
              <w:jc w:val="both"/>
            </w:pPr>
          </w:p>
          <w:p w:rsidR="00A7268D" w:rsidRDefault="00A7268D" w:rsidP="004547E4">
            <w:pPr>
              <w:jc w:val="both"/>
            </w:pPr>
          </w:p>
          <w:p w:rsidR="00A7268D" w:rsidRDefault="00A7268D" w:rsidP="004547E4">
            <w:pPr>
              <w:jc w:val="right"/>
            </w:pPr>
            <w:r>
              <w:t xml:space="preserve">Signature and seal </w:t>
            </w:r>
          </w:p>
        </w:tc>
      </w:tr>
    </w:tbl>
    <w:p w:rsidR="00A7268D" w:rsidRDefault="00A7268D" w:rsidP="00A7268D">
      <w:pPr>
        <w:ind w:left="720" w:hanging="720"/>
        <w:jc w:val="both"/>
      </w:pPr>
    </w:p>
    <w:p w:rsidR="00A7268D" w:rsidRDefault="00A7268D" w:rsidP="00A7268D">
      <w:pPr>
        <w:ind w:left="720" w:hanging="7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7268D" w:rsidTr="004547E4">
        <w:tc>
          <w:tcPr>
            <w:tcW w:w="4788" w:type="dxa"/>
          </w:tcPr>
          <w:p w:rsidR="00A7268D" w:rsidRDefault="00A7268D" w:rsidP="004547E4">
            <w:pPr>
              <w:jc w:val="both"/>
            </w:pPr>
            <w:r>
              <w:t xml:space="preserve">Countersign by </w:t>
            </w:r>
          </w:p>
          <w:p w:rsidR="00A7268D" w:rsidRDefault="00A7268D" w:rsidP="004547E4">
            <w:pPr>
              <w:jc w:val="both"/>
            </w:pPr>
          </w:p>
          <w:p w:rsidR="00A7268D" w:rsidRDefault="00A7268D" w:rsidP="004547E4">
            <w:pPr>
              <w:jc w:val="both"/>
            </w:pPr>
            <w:r>
              <w:t xml:space="preserve">Name and Designation </w:t>
            </w:r>
          </w:p>
          <w:p w:rsidR="00A7268D" w:rsidRDefault="00A7268D" w:rsidP="004547E4">
            <w:pPr>
              <w:jc w:val="both"/>
            </w:pPr>
          </w:p>
          <w:p w:rsidR="00A7268D" w:rsidRDefault="00A7268D" w:rsidP="004547E4">
            <w:pPr>
              <w:jc w:val="both"/>
            </w:pPr>
            <w:r>
              <w:t xml:space="preserve">Signatures and Seal </w:t>
            </w:r>
          </w:p>
        </w:tc>
        <w:tc>
          <w:tcPr>
            <w:tcW w:w="4788" w:type="dxa"/>
          </w:tcPr>
          <w:p w:rsidR="00A7268D" w:rsidRDefault="00A7268D" w:rsidP="004547E4">
            <w:pPr>
              <w:jc w:val="both"/>
            </w:pPr>
          </w:p>
          <w:p w:rsidR="00A7268D" w:rsidRDefault="00A7268D" w:rsidP="004547E4">
            <w:pPr>
              <w:jc w:val="both"/>
            </w:pPr>
          </w:p>
          <w:p w:rsidR="00A7268D" w:rsidRDefault="00A7268D" w:rsidP="004547E4">
            <w:pPr>
              <w:jc w:val="right"/>
            </w:pPr>
            <w:r>
              <w:t xml:space="preserve">Signature and seal </w:t>
            </w:r>
          </w:p>
        </w:tc>
      </w:tr>
    </w:tbl>
    <w:p w:rsidR="00F82C0D" w:rsidRDefault="00F82C0D"/>
    <w:sectPr w:rsidR="00F82C0D" w:rsidSect="003A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58BE"/>
    <w:rsid w:val="002F0180"/>
    <w:rsid w:val="003A644C"/>
    <w:rsid w:val="00684ADD"/>
    <w:rsid w:val="00771E8A"/>
    <w:rsid w:val="008A71E2"/>
    <w:rsid w:val="00A7268D"/>
    <w:rsid w:val="00B16967"/>
    <w:rsid w:val="00D406A3"/>
    <w:rsid w:val="00F70CD8"/>
    <w:rsid w:val="00F82C0D"/>
    <w:rsid w:val="00FE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2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IMPORT-1</cp:lastModifiedBy>
  <cp:revision>6</cp:revision>
  <dcterms:created xsi:type="dcterms:W3CDTF">2022-09-26T07:14:00Z</dcterms:created>
  <dcterms:modified xsi:type="dcterms:W3CDTF">2026-06-17T07:23:00Z</dcterms:modified>
</cp:coreProperties>
</file>